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B8" w:rsidRPr="006213B8" w:rsidRDefault="006213B8" w:rsidP="006213B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val="ru-RU" w:eastAsia="ru-RU" w:bidi="ar-SA"/>
        </w:rPr>
        <w:t>Спортивное развлечение по ПДД в подготовительной к школе группе «Путешествие в «</w:t>
      </w:r>
      <w:proofErr w:type="spellStart"/>
      <w:r w:rsidRPr="006213B8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val="ru-RU" w:eastAsia="ru-RU" w:bidi="ar-SA"/>
        </w:rPr>
        <w:t>Светофорию</w:t>
      </w:r>
      <w:proofErr w:type="spellEnd"/>
      <w:r w:rsidRPr="006213B8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  <w:lang w:val="ru-RU" w:eastAsia="ru-RU" w:bidi="ar-SA"/>
        </w:rPr>
        <w:t>»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Задачи воспитательные и образовательные: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Активизировать и проверить знания детей о Правилах дорожного движения, о назначении некоторых дорожных знаков.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Довести до сознания детей, к чему может привести нарушение правил дорожного движения.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Закреплять умение применять полученные знания в играх и повседневной жизни.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Развивать стремление к изучению Правил дорожного движения.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Способствовать развитию осторожности, наблюдательности, осмотрительности на дорогах.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Развивать внимание, сосредоточенность, быстроту, реакцию движений.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Воспитывать у дошкольников правила безопасного поведения на дорогах.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Предварительная работа: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закрепление с детьми цветовых сигналов светофора, изготовление и повторение с детьми дорожных знаков, повторение правил поведения на улице, вблизи проезжей части и в транспорте;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разучивание стихотворений о правилах и знаках ДД;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беседы по ПДД.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 мероприятия: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Здравствуйте, ребята! Сегодня мы с вами поиграем в пешеходов и водителей! Ребята, мы живем в городе, где много машин, перекрестков. И чтобы, не попасть в беду, что нам всем необходимо знать? </w:t>
      </w:r>
      <w:r w:rsidRPr="006213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Ответы детей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Ведущий: - Правильно - ПДД! А вот как вы их знаете, мы сейчас и проверим!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разделимся на команды! И проведём весёлые эстафеты по правилам дорожного движения.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Представление команд.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Команда «Пешеходы»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Наш девиз: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команда пешеходы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Ходим мы по переходам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белых полосках дорожка у нас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Зелёный сигнал безопасен для нас.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Команда «Водители»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Наш девиз: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ребята просто класс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Светофор в друзьях у нас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Правила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мы знаем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Их не нарушаем!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Отлично! Вот вам первое задание: Отгадайте загадку: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Встало с краю улицы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длинном сапоге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Чучело трехглазое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одной ноге.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Где машины движутся,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Где сошлись пути,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Помогает улицу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Людям перейти.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Ответы детей.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Молодцы! Ребята, а для чего нужен светофор?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Светофор нужен для того, чтобы регулировать дорожное движение, чтобы на улицах и дорогах был порядок.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А вы все знаете, что обозначает каждый сигнал светофора?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Ответы детей.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Ведущий: Давайте с вами повторим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Красный цвет – опасный цвет,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значит – хода нет!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Желтый – не спешите,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сигнала ждите!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Цвет зеленый говорит: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теперь вам путь открыт!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Наши команды готовы к соревнованиям! Каждая команда будет получать очки: за правильный ответ, за каждый пройденный этап – по жетону жёлтого цвета.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Правила эстафеты: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Начинать по команде.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2. Внимательно слушать задания.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Не выбегать за линию, пока вам не передали эстафету.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прежде, я хочу рассказать вам, когда и где появился первый светофор. Он появился 150 лет назад, (в 1868 году) в Англии в Лондоне. А в нашей стране первый светофор установили 89 лет назад (в 1929 году) в Москве. Он был похож на часы с круглым циферблатом, разделённым на секторы красного, жёлтого и зелёного цвета. Стрелку-указатель регулировщик поворачивал вручную, а потом появились электрические светофоры, которые действуют и сейчас, хотя внешне они и изменились. Но всегда цвета в светофоре идут в таком порядке: для лучшей видимости наверху размещён красный сигнал как самый важный и опасный, потом жёлтый, а внизу – зелёный.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Ребята, как вы думаете, почему выбраны именно эти цвета?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Ответы детей.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Красный цвет хорошо виден в темноте, тумане. Красный цве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т-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сигнал опасности, сигнал тревоги. Он самый заметный, виден издалека, его трудно спутать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другим. Поэтому он выбран для самого строгого сигнала, запрещающего движение.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Желтый цвет также хорошо заметен в любую погоду. В тумане его можно принять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красный. Но все равно он будет предупреждать водителя.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Зеленый цвет нельзя спутать с красным или желтым. На светофорах есть козырьки, чтобы сигналы были хорошо видны при ярком солнечном свете.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Ребята, вот вам ещё одна загадка: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Посмотри,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силач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какой,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ходу одной рукой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Останавливать привык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Пятитонный грузовик.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6213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Регулировщик.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что это такое – полосатое? (Ответы детей.)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Жезл регулировщика, для регулирования движения автотранспорта, там, где нет светофора.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Эстафета 1.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«Регулировщик» (дети по одному оббегают ориентир, передавая жезл регулировщика в качестве эстафетной палочки).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Ведущий: Дом по улице идет,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работу всех везет,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на тонких курьих ножках,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 резиновых сапожках.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6213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Автобус.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Эстафета 2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«Остановка общественного транспорта» (оборудование: 2 ориентира (знака), 2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больших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обруча).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Первый ребенок изображает водителя, он надевает на себя обруч, бежит до стойки ориентира, которая находится напротив его команды, огибает ее и возвращается к своей команде, затем к нему влезает в обруч другой ребенок (пассажир) и теперь они бегут к ориентиру уже вдвоем, там пассажир выходит. Так водитель перевозит всех участников эстафеты. После того, как все участники приехали к стойке ориентиру, все члены команды берутся друг за друга, водитель спереди, и возвращаются на исходное место.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Подведение итогов.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А теперь – конкурс: «Сказочные ситуации».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Команды внимание! Я буду рассказывать сказочные истории, а вы должны разобраться и правильно разрешить ситуации героев. Когда будет готов ответ, капитан команды поднимает руку и называет игрока, который даст правильный ответ. В этом конкурсе за каждый правильный ответ вы также получите один жетон.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Внимание! Первая ситуация «Куда бежим мы с пятачком…».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Три поросенка: 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Наф-наф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Ниф-ниф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и 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Нуф-нуф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Наф-наф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побежал через дорогу бегом, 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Ниф-ниф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пошел шагом, а 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Нуф-нуф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остался стоять на тротуаре. Кто из героев поступил правильно и почему?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Нуф-нуф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Ему надо дождаться следующего зеленого сигнала).</w:t>
      </w:r>
      <w:proofErr w:type="gramEnd"/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 улице нужно быть очень внимательным. Вот сейчас мы и проверим вашу внимательность.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 музыкальное сопровождение проводится игра «Сигналы светофора».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Подвижная игра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«Сигналы светофора»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развивать умение детей реагировать на определённый сигнал светофора. Закрепить умение сопоставлять свои действия с сигналом светофора. Инструктор поднимает круги (три круга – красный, желтый, зеленый) в разном порядке.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Зеленый круг – дети топают ногами,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Желтый круг – дети хлопают в ладоши,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Красный круг – дети стоят на месте, без движений.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Будьте внимательны!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С этой ситуацией вы справились. Молодцы! Команды стройся!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Дети строятся на линию старта в две колонны. На мольберты с 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коврографом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вешаются модели светофоров с вырезанными кругами, вместо цветных кружков.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Ответьте мне, кто на дороге самый главный, а его сигнал для всех закон.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(хором): Светофор!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Отлично, ребята! Давайте его соберём!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Эстафета 3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«Собери Светофор»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расстоянии 6 м от стартовой линии висят модели светофора без цветных кружков. Рядом корзина с цветными кружками (красный, зеленый, желтый) по количеству детей. По команде: «Начали!» первые участники команды на мяча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х-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хопах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прыгают (едут) до корзины, берут из неё один цветной кружок светофора и прикрепляют его на макет (нужно прикрепить в правильной последовательности), возвращаются обратно, передавая мяч следующему участнику.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Подведение итогов.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Ребята присаживайтесь на скамейки. Давайте немного отдохнём и ещё одну ситуацию разберём: «Мальчик, Красная шапочка и Незнайка».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Мальчик едет на велосипеде. На автобусной остановке видит Красную Шапочку и Незнайку.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Довези меня до аптеки, - просит Красная Шапочка, - у меня бабушка болеет.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Нет, меня, - просит Незнайка.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Кто поедет с мальчиком?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(Никто не поедет.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рама для крепления основных частей.)</w:t>
      </w:r>
      <w:proofErr w:type="gramEnd"/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Молодцы, успешно справились с заданием. А сейчас мы послушаем стихотворения о Правилах дорожного движения, которые нужно хорошо знать каждому пешеходу.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Дети читают стихи.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 ребёнок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Безопасный островок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 у перекрестка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 его найдешь дружок,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Круглый он, в полоску.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твоем лежит пути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центре перехода.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вернее не найти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Друга пешехода.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(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О.Плотонова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.)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 ребёнок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всем должно быть ясно!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Даже тем, кто ходит в ясли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Всем, кто в городе живет: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Переходы не рискованны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Только там, где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нарисованы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Шашек белые квадраты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на стрелке "Переход".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(С. Михалков.)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3 ребёнок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Там, где шумный перекресток,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Где машин не сосчитать,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Перейти не так уж просто,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правила не знать.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Пусть запомнят твердо дети: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Верно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поступает тот,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лишь при зеленом свете 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Через улицу идет! </w:t>
      </w:r>
      <w:r w:rsidRPr="006213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(Н. Сорокин.)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4 ребёнок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Здесь на посту в любое время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Дежурит ловкий постовой.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управляет сразу всеми,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перед ним на мостовой.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Никто на свете так не может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Одним движением руки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Остановить поток прохожих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пропустить грузовики.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Ребята, а как вы думаете, давным-давно, когда еще не было автомобилей, надо ли было соблюдать ПДД, ведь, если машин еще не придумали, может, и не на чем и ездить было? (Дети отвечают, что раньше ездили на лошадях и тоже были правила ДД.)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Команды стройтесь! Следующая </w:t>
      </w: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4 эстафета 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«Скачки на лошадях».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(Дети по очереди скачут на лошадках до ориентира и обратно.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Победил тот, кто первый закончит эстафету.)</w:t>
      </w:r>
      <w:proofErr w:type="gramEnd"/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Для этого коня еда –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Бензин, и масло, и вода,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лугу он не пасется,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Вдоль по улице несется.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(Автомобиль.)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Эстафета 5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«Крутой поворот» (Дети по одному с рулем в руках оббегают змейкой кегли и свою стойку, передавая руль в качестве эстафеты.)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Подведение итогов.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Эстафета 6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«Пешеходный переход»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Предлагаю построить из белых полос пешеходный переход (</w:t>
      </w:r>
      <w:proofErr w:type="gram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друг</w:t>
      </w:r>
      <w:proofErr w:type="gram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 другом передавая эстафету) взять одну полоску белого цвета, добежать до ориентира и выложить её на пол, имитируя «зебру» пешеходного перехода, вернуться и передать эстафету.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Вот и подошли к концу наши соревнования, и в заключение хочется сказать: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жить, не зная огорченья,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бегать, плавать и летать,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Должны вы правила движенья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Всегда и всюду соблюдать.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улице будьте внимательны, дети!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Твердо запомните правила эти.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Помните правила эти всегда,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не случилась с вами беда!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Ведущий:</w:t>
      </w: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 Я хочу вас наградить, за ваше внимание, ваши старания и за ваши знания.</w:t>
      </w:r>
    </w:p>
    <w:p w:rsidR="006213B8" w:rsidRPr="006213B8" w:rsidRDefault="006213B8" w:rsidP="006213B8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Подведение окончательных итогов (подсчет очков - жетонов). Награждение команд нагрудными знаками «Знаток правил дорожного движения» и само наклеивающиеся светоотражатели </w:t>
      </w:r>
      <w:proofErr w:type="spellStart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катафоты</w:t>
      </w:r>
      <w:proofErr w:type="spellEnd"/>
      <w:r w:rsidRPr="006213B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одежду</w:t>
      </w:r>
    </w:p>
    <w:p w:rsidR="00F76046" w:rsidRPr="006213B8" w:rsidRDefault="00F760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76046" w:rsidRPr="006213B8" w:rsidSect="00F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B8"/>
    <w:rsid w:val="001D2ABE"/>
    <w:rsid w:val="005E5B3C"/>
    <w:rsid w:val="006213B8"/>
    <w:rsid w:val="00D86435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paragraph" w:styleId="1">
    <w:name w:val="heading 1"/>
    <w:basedOn w:val="a"/>
    <w:next w:val="a"/>
    <w:link w:val="10"/>
    <w:uiPriority w:val="9"/>
    <w:qFormat/>
    <w:rsid w:val="001D2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2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2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D2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2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2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1D2ABE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D2AB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D2ABE"/>
    <w:rPr>
      <w:b/>
      <w:bCs/>
    </w:rPr>
  </w:style>
  <w:style w:type="character" w:styleId="a6">
    <w:name w:val="Emphasis"/>
    <w:uiPriority w:val="20"/>
    <w:qFormat/>
    <w:rsid w:val="001D2AB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D2A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A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D2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a">
    <w:name w:val="Выделенная цитата Знак"/>
    <w:basedOn w:val="a0"/>
    <w:link w:val="a9"/>
    <w:uiPriority w:val="30"/>
    <w:rsid w:val="001D2ABE"/>
    <w:rPr>
      <w:i/>
      <w:iCs/>
    </w:rPr>
  </w:style>
  <w:style w:type="character" w:styleId="ab">
    <w:name w:val="Subtle Emphasis"/>
    <w:uiPriority w:val="19"/>
    <w:qFormat/>
    <w:rsid w:val="001D2ABE"/>
    <w:rPr>
      <w:i/>
      <w:iCs/>
    </w:rPr>
  </w:style>
  <w:style w:type="character" w:styleId="ac">
    <w:name w:val="Intense Emphasis"/>
    <w:uiPriority w:val="21"/>
    <w:qFormat/>
    <w:rsid w:val="001D2AB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D2ABE"/>
    <w:rPr>
      <w:smallCaps/>
    </w:rPr>
  </w:style>
  <w:style w:type="character" w:styleId="ae">
    <w:name w:val="Intense Reference"/>
    <w:uiPriority w:val="32"/>
    <w:qFormat/>
    <w:rsid w:val="001D2ABE"/>
    <w:rPr>
      <w:b/>
      <w:bCs/>
      <w:smallCaps/>
    </w:rPr>
  </w:style>
  <w:style w:type="character" w:styleId="af">
    <w:name w:val="Book Title"/>
    <w:basedOn w:val="a0"/>
    <w:uiPriority w:val="33"/>
    <w:qFormat/>
    <w:rsid w:val="001D2AB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D2ABE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1D2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2ABE"/>
    <w:rPr>
      <w:smallCaps/>
      <w:sz w:val="52"/>
      <w:szCs w:val="52"/>
    </w:rPr>
  </w:style>
  <w:style w:type="paragraph" w:styleId="af3">
    <w:name w:val="Normal (Web)"/>
    <w:basedOn w:val="a"/>
    <w:uiPriority w:val="99"/>
    <w:semiHidden/>
    <w:unhideWhenUsed/>
    <w:rsid w:val="006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9081</Characters>
  <Application>Microsoft Office Word</Application>
  <DocSecurity>0</DocSecurity>
  <Lines>75</Lines>
  <Paragraphs>21</Paragraphs>
  <ScaleCrop>false</ScaleCrop>
  <Company>Microsoft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2022-12-22T06:39:00Z</dcterms:created>
  <dcterms:modified xsi:type="dcterms:W3CDTF">2022-12-22T06:40:00Z</dcterms:modified>
</cp:coreProperties>
</file>